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9" w:rsidRPr="0049098B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4909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4909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314925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9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441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1A">
        <w:rPr>
          <w:rFonts w:ascii="Times New Roman" w:hAnsi="Times New Roman" w:cs="Times New Roman"/>
          <w:sz w:val="24"/>
          <w:szCs w:val="24"/>
        </w:rPr>
        <w:t>1</w:t>
      </w:r>
      <w:r w:rsidR="001B53A6">
        <w:rPr>
          <w:rFonts w:ascii="Times New Roman" w:hAnsi="Times New Roman" w:cs="Times New Roman"/>
          <w:sz w:val="24"/>
          <w:szCs w:val="24"/>
        </w:rPr>
        <w:t xml:space="preserve"> </w:t>
      </w:r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r w:rsidR="0044111A">
        <w:rPr>
          <w:rFonts w:ascii="Times New Roman" w:hAnsi="Times New Roman" w:cs="Times New Roman"/>
          <w:sz w:val="24"/>
          <w:szCs w:val="24"/>
        </w:rPr>
        <w:t>2018</w:t>
      </w:r>
    </w:p>
    <w:p w:rsidR="0049098B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23"/>
        <w:gridCol w:w="3420"/>
        <w:gridCol w:w="2758"/>
      </w:tblGrid>
      <w:tr w:rsidR="0049098B" w:rsidTr="00626BBC">
        <w:trPr>
          <w:trHeight w:val="285"/>
        </w:trPr>
        <w:tc>
          <w:tcPr>
            <w:tcW w:w="985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2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Default="00612A71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314925"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proofErr w:type="spellEnd"/>
          </w:p>
        </w:tc>
      </w:tr>
      <w:tr w:rsidR="004F00EC" w:rsidTr="00626BBC">
        <w:trPr>
          <w:trHeight w:val="270"/>
        </w:trPr>
        <w:tc>
          <w:tcPr>
            <w:tcW w:w="985" w:type="dxa"/>
          </w:tcPr>
          <w:p w:rsidR="004F00E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Default="00CC14B4" w:rsidP="002812F5">
            <w:pPr>
              <w:jc w:val="both"/>
            </w:pPr>
            <w:proofErr w:type="spellStart"/>
            <w:r>
              <w:t>Investigarea</w:t>
            </w:r>
            <w:proofErr w:type="spellEnd"/>
            <w:r>
              <w:t xml:space="preserve"> </w:t>
            </w:r>
            <w:proofErr w:type="spellStart"/>
            <w:r>
              <w:t>modalitatilor</w:t>
            </w:r>
            <w:proofErr w:type="spellEnd"/>
            <w:r>
              <w:t xml:space="preserve"> de </w:t>
            </w:r>
            <w:proofErr w:type="spellStart"/>
            <w:r>
              <w:t>incheiere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>.</w:t>
            </w:r>
          </w:p>
          <w:p w:rsidR="004F00EC" w:rsidRDefault="00CC14B4" w:rsidP="002812F5">
            <w:pPr>
              <w:jc w:val="both"/>
            </w:pPr>
            <w:proofErr w:type="spellStart"/>
            <w:r>
              <w:t>Rei</w:t>
            </w:r>
            <w:r w:rsidR="004F00EC" w:rsidRPr="00190D3E">
              <w:t>nformarea</w:t>
            </w:r>
            <w:proofErr w:type="spellEnd"/>
            <w:r w:rsidR="005A5686">
              <w:t xml:space="preserve"> </w:t>
            </w:r>
            <w:proofErr w:type="spellStart"/>
            <w:r w:rsidR="00434FE2">
              <w:t>cli</w:t>
            </w:r>
            <w:r w:rsidR="00626BBC">
              <w:t>entului</w:t>
            </w:r>
            <w:proofErr w:type="spellEnd"/>
            <w:r w:rsidR="00626BBC">
              <w:t xml:space="preserve"> cu </w:t>
            </w:r>
            <w:proofErr w:type="spellStart"/>
            <w:r w:rsidR="00626BBC">
              <w:t>privire</w:t>
            </w:r>
            <w:proofErr w:type="spellEnd"/>
            <w:r w:rsidR="00626BBC">
              <w:t xml:space="preserve"> la </w:t>
            </w:r>
            <w:proofErr w:type="spellStart"/>
            <w:r>
              <w:t>clauzele</w:t>
            </w:r>
            <w:proofErr w:type="spellEnd"/>
            <w:r>
              <w:t xml:space="preserve"> </w:t>
            </w:r>
            <w:proofErr w:type="spellStart"/>
            <w:r>
              <w:t>contractuale</w:t>
            </w:r>
            <w:proofErr w:type="spellEnd"/>
            <w:r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Informarea</w:t>
            </w:r>
            <w:proofErr w:type="spellEnd"/>
            <w:r>
              <w:t xml:space="preserve"> </w:t>
            </w:r>
            <w:proofErr w:type="spellStart"/>
            <w:r>
              <w:t>clientilor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modalita</w:t>
            </w:r>
            <w:r w:rsidR="00CC14B4">
              <w:t>tea</w:t>
            </w:r>
            <w:proofErr w:type="spellEnd"/>
            <w:r w:rsidR="00CC14B4">
              <w:t xml:space="preserve"> de </w:t>
            </w:r>
            <w:proofErr w:type="spellStart"/>
            <w:r w:rsidR="00CC14B4">
              <w:t>schimbare</w:t>
            </w:r>
            <w:proofErr w:type="spellEnd"/>
            <w:r w:rsidR="00CC14B4">
              <w:t xml:space="preserve"> a </w:t>
            </w:r>
            <w:proofErr w:type="spellStart"/>
            <w:r w:rsidR="00CC14B4">
              <w:t>furnizorului</w:t>
            </w:r>
            <w:proofErr w:type="spellEnd"/>
            <w:r w:rsidR="00CC14B4">
              <w:t xml:space="preserve"> </w:t>
            </w:r>
            <w:proofErr w:type="spellStart"/>
            <w:r w:rsidR="00CC14B4">
              <w:t>si</w:t>
            </w:r>
            <w:proofErr w:type="spellEnd"/>
            <w:r w:rsidR="00CC14B4">
              <w:t xml:space="preserve"> </w:t>
            </w:r>
            <w:proofErr w:type="spellStart"/>
            <w:r w:rsidR="00CC14B4">
              <w:t>luarea</w:t>
            </w:r>
            <w:proofErr w:type="spellEnd"/>
            <w:r w:rsidR="00CC14B4">
              <w:t xml:space="preserve"> </w:t>
            </w:r>
            <w:proofErr w:type="spellStart"/>
            <w:r w:rsidR="00CC14B4">
              <w:t>masurilor</w:t>
            </w:r>
            <w:proofErr w:type="spellEnd"/>
            <w:r w:rsidR="00CC14B4">
              <w:t xml:space="preserve"> de </w:t>
            </w:r>
            <w:proofErr w:type="spellStart"/>
            <w:r w:rsidR="00CC14B4">
              <w:t>incetare</w:t>
            </w:r>
            <w:proofErr w:type="spellEnd"/>
            <w:r w:rsidR="00CC14B4">
              <w:t xml:space="preserve"> a </w:t>
            </w:r>
            <w:proofErr w:type="spellStart"/>
            <w:r w:rsidR="00CC14B4">
              <w:t>contractului</w:t>
            </w:r>
            <w:proofErr w:type="spellEnd"/>
            <w:r w:rsidR="00CC14B4">
              <w:t xml:space="preserve"> </w:t>
            </w:r>
            <w:proofErr w:type="spellStart"/>
            <w:r w:rsidR="00CC14B4">
              <w:t>unde</w:t>
            </w:r>
            <w:proofErr w:type="spellEnd"/>
            <w:r w:rsidR="00CC14B4">
              <w:t xml:space="preserve"> s-</w:t>
            </w:r>
            <w:proofErr w:type="gramStart"/>
            <w:r w:rsidR="00CC14B4">
              <w:t>a</w:t>
            </w:r>
            <w:proofErr w:type="gramEnd"/>
            <w:r w:rsidR="00CC14B4">
              <w:t xml:space="preserve"> </w:t>
            </w:r>
            <w:proofErr w:type="spellStart"/>
            <w:r w:rsidR="00CC14B4">
              <w:t>impus</w:t>
            </w:r>
            <w:proofErr w:type="spellEnd"/>
            <w:r w:rsidR="00CC14B4">
              <w:t>.</w:t>
            </w:r>
          </w:p>
          <w:p w:rsidR="005A5686" w:rsidRPr="00190D3E" w:rsidRDefault="005A5686" w:rsidP="002812F5">
            <w:pPr>
              <w:jc w:val="both"/>
            </w:pPr>
          </w:p>
        </w:tc>
        <w:tc>
          <w:tcPr>
            <w:tcW w:w="2758" w:type="dxa"/>
          </w:tcPr>
          <w:p w:rsidR="004F00EC" w:rsidRDefault="004F00EC" w:rsidP="002812F5">
            <w:pPr>
              <w:jc w:val="both"/>
            </w:pPr>
            <w:proofErr w:type="spellStart"/>
            <w:r w:rsidRPr="00190D3E">
              <w:t>Instruirea</w:t>
            </w:r>
            <w:proofErr w:type="spellEnd"/>
            <w:r w:rsidR="00434FE2">
              <w:t xml:space="preserve"> </w:t>
            </w:r>
            <w:proofErr w:type="spellStart"/>
            <w:r w:rsidRPr="00190D3E">
              <w:t>suplimentara</w:t>
            </w:r>
            <w:proofErr w:type="spellEnd"/>
            <w:r w:rsidRPr="00190D3E">
              <w:t xml:space="preserve"> a </w:t>
            </w:r>
            <w:proofErr w:type="spellStart"/>
            <w:r w:rsidRPr="00190D3E">
              <w:t>fortei</w:t>
            </w:r>
            <w:proofErr w:type="spellEnd"/>
            <w:r w:rsidRPr="00190D3E">
              <w:t xml:space="preserve"> de </w:t>
            </w:r>
            <w:proofErr w:type="spellStart"/>
            <w:r w:rsidRPr="00190D3E">
              <w:t>vanzare</w:t>
            </w:r>
            <w:proofErr w:type="spellEnd"/>
            <w:r w:rsidRPr="00190D3E">
              <w:t xml:space="preserve">, </w:t>
            </w:r>
            <w:proofErr w:type="spellStart"/>
            <w:r w:rsidRPr="00190D3E">
              <w:t>pentru</w:t>
            </w:r>
            <w:proofErr w:type="spellEnd"/>
            <w:r w:rsidRPr="00190D3E">
              <w:t xml:space="preserve"> o </w:t>
            </w:r>
            <w:proofErr w:type="spellStart"/>
            <w:r w:rsidRPr="00190D3E">
              <w:t>mai</w:t>
            </w:r>
            <w:proofErr w:type="spellEnd"/>
            <w:r w:rsidR="00626BBC">
              <w:t xml:space="preserve"> </w:t>
            </w:r>
            <w:proofErr w:type="spellStart"/>
            <w:r w:rsidRPr="00190D3E">
              <w:t>buna</w:t>
            </w:r>
            <w:proofErr w:type="spellEnd"/>
            <w:r w:rsidR="00434FE2">
              <w:t xml:space="preserve"> </w:t>
            </w:r>
            <w:proofErr w:type="spellStart"/>
            <w:r w:rsidRPr="00190D3E">
              <w:t>informare</w:t>
            </w:r>
            <w:proofErr w:type="spellEnd"/>
            <w:r w:rsidRPr="00190D3E">
              <w:t xml:space="preserve"> a </w:t>
            </w:r>
            <w:proofErr w:type="spellStart"/>
            <w:r w:rsidRPr="00190D3E">
              <w:t>potentialilor</w:t>
            </w:r>
            <w:proofErr w:type="spellEnd"/>
            <w:r w:rsidR="00434FE2">
              <w:t xml:space="preserve"> </w:t>
            </w:r>
            <w:proofErr w:type="spellStart"/>
            <w:r w:rsidRPr="00190D3E">
              <w:t>clienti</w:t>
            </w:r>
            <w:proofErr w:type="spellEnd"/>
            <w:r w:rsidRPr="00190D3E"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Punerea</w:t>
            </w:r>
            <w:proofErr w:type="spellEnd"/>
            <w:r>
              <w:t xml:space="preserve"> la </w:t>
            </w:r>
            <w:proofErr w:type="spellStart"/>
            <w:r>
              <w:t>dispozitia</w:t>
            </w:r>
            <w:proofErr w:type="spellEnd"/>
            <w:r>
              <w:t xml:space="preserve"> </w:t>
            </w:r>
            <w:proofErr w:type="spellStart"/>
            <w:r>
              <w:t>clientilor</w:t>
            </w:r>
            <w:proofErr w:type="spellEnd"/>
            <w:r>
              <w:t xml:space="preserve"> a </w:t>
            </w:r>
            <w:proofErr w:type="spellStart"/>
            <w:r>
              <w:t>materialelor</w:t>
            </w:r>
            <w:proofErr w:type="spellEnd"/>
            <w:r>
              <w:t xml:space="preserve"> informative in mod </w:t>
            </w:r>
            <w:proofErr w:type="spellStart"/>
            <w:r>
              <w:t>gratuit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actualitate</w:t>
            </w:r>
            <w:proofErr w:type="spellEnd"/>
            <w:r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masurilor</w:t>
            </w:r>
            <w:proofErr w:type="spellEnd"/>
            <w:r>
              <w:t xml:space="preserve"> </w:t>
            </w:r>
            <w:proofErr w:type="spellStart"/>
            <w:r>
              <w:t>corective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implicat</w:t>
            </w:r>
            <w:proofErr w:type="spellEnd"/>
            <w:r>
              <w:t xml:space="preserve"> in </w:t>
            </w:r>
            <w:proofErr w:type="spellStart"/>
            <w:r>
              <w:t>vanzare</w:t>
            </w:r>
            <w:proofErr w:type="spellEnd"/>
            <w:r>
              <w:t>.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contract.</w:t>
            </w:r>
          </w:p>
        </w:tc>
        <w:tc>
          <w:tcPr>
            <w:tcW w:w="2758" w:type="dxa"/>
          </w:tcPr>
          <w:p w:rsidR="0049098B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preturisitarife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Default="00CC14B4" w:rsidP="00CC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758" w:type="dxa"/>
          </w:tcPr>
          <w:p w:rsidR="00196D78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44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clientiifinali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Tr="00B42CA0">
        <w:trPr>
          <w:trHeight w:val="962"/>
        </w:trPr>
        <w:tc>
          <w:tcPr>
            <w:tcW w:w="985" w:type="dxa"/>
          </w:tcPr>
          <w:p w:rsidR="00314925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3" w:type="dxa"/>
          </w:tcPr>
          <w:p w:rsidR="00314925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277B6B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925" w:rsidRPr="00277B6B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B6B"/>
    <w:rsid w:val="00056D21"/>
    <w:rsid w:val="00063E78"/>
    <w:rsid w:val="00142658"/>
    <w:rsid w:val="00196D78"/>
    <w:rsid w:val="001A493C"/>
    <w:rsid w:val="001B53A6"/>
    <w:rsid w:val="00277B6B"/>
    <w:rsid w:val="002812F5"/>
    <w:rsid w:val="00307AFC"/>
    <w:rsid w:val="00314925"/>
    <w:rsid w:val="003D5585"/>
    <w:rsid w:val="00434FE2"/>
    <w:rsid w:val="0044111A"/>
    <w:rsid w:val="0049098B"/>
    <w:rsid w:val="004B6070"/>
    <w:rsid w:val="004E3AF3"/>
    <w:rsid w:val="004F00EC"/>
    <w:rsid w:val="005A5686"/>
    <w:rsid w:val="00612A71"/>
    <w:rsid w:val="00626BBC"/>
    <w:rsid w:val="0072258F"/>
    <w:rsid w:val="007913DD"/>
    <w:rsid w:val="00892FE4"/>
    <w:rsid w:val="00AA0F58"/>
    <w:rsid w:val="00B42CA0"/>
    <w:rsid w:val="00B971EB"/>
    <w:rsid w:val="00C72428"/>
    <w:rsid w:val="00C848AC"/>
    <w:rsid w:val="00CB0A49"/>
    <w:rsid w:val="00CC14B4"/>
    <w:rsid w:val="00D72CCE"/>
    <w:rsid w:val="00F1487C"/>
    <w:rsid w:val="00F32C38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Hewlett-Packard Company</cp:lastModifiedBy>
  <cp:revision>23</cp:revision>
  <dcterms:created xsi:type="dcterms:W3CDTF">2015-04-15T10:52:00Z</dcterms:created>
  <dcterms:modified xsi:type="dcterms:W3CDTF">2018-08-15T15:31:00Z</dcterms:modified>
</cp:coreProperties>
</file>